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902" w:rsidRDefault="00E96902" w:rsidP="00E96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 5. do 5.6. 2020   KLEKLJANJE </w:t>
      </w:r>
    </w:p>
    <w:p w:rsidR="00E96902" w:rsidRDefault="00E96902" w:rsidP="00E9690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KLEKLJANJE </w:t>
      </w:r>
      <w:r w:rsidR="00AC7BE1">
        <w:rPr>
          <w:b/>
          <w:color w:val="FF0000"/>
          <w:sz w:val="32"/>
          <w:szCs w:val="32"/>
        </w:rPr>
        <w:t>–</w:t>
      </w:r>
      <w:r>
        <w:rPr>
          <w:b/>
          <w:color w:val="FF0000"/>
          <w:sz w:val="32"/>
          <w:szCs w:val="32"/>
        </w:rPr>
        <w:t xml:space="preserve"> </w:t>
      </w:r>
      <w:r w:rsidR="00AC7BE1">
        <w:rPr>
          <w:b/>
          <w:color w:val="FF0000"/>
          <w:sz w:val="28"/>
          <w:szCs w:val="28"/>
        </w:rPr>
        <w:t>NAVODILA ZA OCENJEVANJE</w:t>
      </w:r>
      <w:r>
        <w:rPr>
          <w:b/>
          <w:color w:val="FF0000"/>
        </w:rPr>
        <w:t xml:space="preserve"> ( 27, 28, 29 in 30/35)</w:t>
      </w:r>
    </w:p>
    <w:p w:rsidR="00352BC3" w:rsidRPr="00AE4BC2" w:rsidRDefault="00352BC3" w:rsidP="00AE4BC2">
      <w:pPr>
        <w:jc w:val="center"/>
        <w:rPr>
          <w:b/>
          <w:sz w:val="40"/>
          <w:szCs w:val="40"/>
        </w:rPr>
      </w:pPr>
      <w:r w:rsidRPr="00AE4BC2">
        <w:rPr>
          <w:b/>
          <w:sz w:val="40"/>
          <w:szCs w:val="40"/>
        </w:rPr>
        <w:t>Ogled spletne razstave Čipka je… v Slovenskem etnografskem muzeju</w:t>
      </w:r>
    </w:p>
    <w:p w:rsidR="00C71CBB" w:rsidRDefault="00AE4BC2" w:rsidP="007F4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maju se začenja sezona čipkarstih prireditev in razstav. Ogled ene od razstav je tudi v našem učnem načrtu.  Ker bo večino čipkarskih razstav v živo to pomlad odpadlo, bomo izkoristili ponudbo Slovenskega etnografskega muzeja in si brezplačno ogledale njihovo virtualno čipkarsko razstavo Čipka je… </w:t>
      </w:r>
      <w:r w:rsidR="001C3857">
        <w:rPr>
          <w:sz w:val="28"/>
          <w:szCs w:val="28"/>
        </w:rPr>
        <w:t xml:space="preserve"> Dostop do razstave je omogočen na spodnji povezavi, ki si jo skopirate v vaš spletni brskalnik. Med prebiranjem besedila ne pozabite poklikati tudi vseh modrih zavihkov, saj se prav pod njimi skrivajo najlepše in najbolj zanimive fotografije čipk. V trgov</w:t>
      </w:r>
      <w:r w:rsidR="000068AD">
        <w:rPr>
          <w:sz w:val="28"/>
          <w:szCs w:val="28"/>
        </w:rPr>
        <w:t xml:space="preserve">ini SEM, si lahko ogledate </w:t>
      </w:r>
      <w:r w:rsidR="001C3857">
        <w:rPr>
          <w:sz w:val="28"/>
          <w:szCs w:val="28"/>
        </w:rPr>
        <w:t xml:space="preserve">primere </w:t>
      </w:r>
      <w:r w:rsidR="000068AD">
        <w:rPr>
          <w:sz w:val="28"/>
          <w:szCs w:val="28"/>
        </w:rPr>
        <w:t xml:space="preserve">klekljanih </w:t>
      </w:r>
      <w:r w:rsidR="001C3857">
        <w:rPr>
          <w:sz w:val="28"/>
          <w:szCs w:val="28"/>
        </w:rPr>
        <w:t xml:space="preserve">spominkov in njihove cene, da dobite občutek, koliko se da s klekljanjem zaslužiti danes. </w:t>
      </w:r>
    </w:p>
    <w:p w:rsidR="00352BC3" w:rsidRPr="00AC7BE1" w:rsidRDefault="001C3857" w:rsidP="007F482C">
      <w:pPr>
        <w:jc w:val="both"/>
        <w:rPr>
          <w:b/>
          <w:color w:val="FF0000"/>
          <w:sz w:val="28"/>
          <w:szCs w:val="28"/>
        </w:rPr>
      </w:pPr>
      <w:r w:rsidRPr="00C71CBB">
        <w:rPr>
          <w:b/>
          <w:sz w:val="28"/>
          <w:szCs w:val="28"/>
        </w:rPr>
        <w:t xml:space="preserve">Predlagam, da si za ogled muzejske zbirke vzamete čas že kar ta vikend in mi čim prej, najkasneje pa </w:t>
      </w:r>
      <w:r w:rsidR="000068AD" w:rsidRPr="00C71CBB">
        <w:rPr>
          <w:b/>
          <w:sz w:val="28"/>
          <w:szCs w:val="28"/>
        </w:rPr>
        <w:t>do 29</w:t>
      </w:r>
      <w:r w:rsidRPr="00C71CBB">
        <w:rPr>
          <w:b/>
          <w:sz w:val="28"/>
          <w:szCs w:val="28"/>
        </w:rPr>
        <w:t xml:space="preserve">. 5. pošljite </w:t>
      </w:r>
      <w:r w:rsidR="000068AD" w:rsidRPr="00C71CBB">
        <w:rPr>
          <w:b/>
          <w:sz w:val="28"/>
          <w:szCs w:val="28"/>
        </w:rPr>
        <w:t xml:space="preserve">zapis v vsaj 5. stavkih o opravljenem ogledu! Zapis posredujte na moj e-naslov: </w:t>
      </w:r>
      <w:hyperlink r:id="rId5" w:history="1">
        <w:r w:rsidR="000068AD" w:rsidRPr="00C71CBB">
          <w:rPr>
            <w:rStyle w:val="Hiperpovezava"/>
            <w:b/>
            <w:sz w:val="28"/>
            <w:szCs w:val="28"/>
          </w:rPr>
          <w:t>mojca.bukovnik@guest.arnes.si</w:t>
        </w:r>
      </w:hyperlink>
      <w:r w:rsidR="000068AD" w:rsidRPr="00C71CBB">
        <w:rPr>
          <w:b/>
          <w:sz w:val="28"/>
          <w:szCs w:val="28"/>
        </w:rPr>
        <w:t>, lahko me pa tudi kar pokličete</w:t>
      </w:r>
      <w:r w:rsidR="00C71CBB" w:rsidRPr="00C71CBB">
        <w:rPr>
          <w:b/>
          <w:sz w:val="28"/>
          <w:szCs w:val="28"/>
        </w:rPr>
        <w:t xml:space="preserve"> (to imam še raje, da vas malo slišim)</w:t>
      </w:r>
      <w:r w:rsidR="000068AD" w:rsidRPr="00C71CBB">
        <w:rPr>
          <w:b/>
          <w:sz w:val="28"/>
          <w:szCs w:val="28"/>
        </w:rPr>
        <w:t xml:space="preserve"> na telefon </w:t>
      </w:r>
      <w:r w:rsidR="000068AD" w:rsidRPr="00C71CBB">
        <w:rPr>
          <w:b/>
          <w:color w:val="1F4E79" w:themeColor="accent1" w:themeShade="80"/>
          <w:sz w:val="28"/>
          <w:szCs w:val="28"/>
        </w:rPr>
        <w:t xml:space="preserve">041-953-032 </w:t>
      </w:r>
      <w:r w:rsidR="000068AD" w:rsidRPr="00C71CBB">
        <w:rPr>
          <w:b/>
          <w:sz w:val="28"/>
          <w:szCs w:val="28"/>
        </w:rPr>
        <w:t>in mi osebno poveste svoje mnenje o ogledu.</w:t>
      </w:r>
      <w:r w:rsidR="00AC7BE1">
        <w:rPr>
          <w:b/>
          <w:sz w:val="28"/>
          <w:szCs w:val="28"/>
        </w:rPr>
        <w:t xml:space="preserve"> </w:t>
      </w:r>
      <w:r w:rsidR="00AC7BE1" w:rsidRPr="00AC7BE1">
        <w:rPr>
          <w:b/>
          <w:color w:val="FF0000"/>
          <w:sz w:val="28"/>
          <w:szCs w:val="28"/>
        </w:rPr>
        <w:t>To je za oceno.</w:t>
      </w:r>
    </w:p>
    <w:p w:rsidR="000068AD" w:rsidRPr="00AE4BC2" w:rsidRDefault="000068AD" w:rsidP="007F482C">
      <w:pPr>
        <w:jc w:val="both"/>
        <w:rPr>
          <w:sz w:val="28"/>
          <w:szCs w:val="28"/>
        </w:rPr>
      </w:pPr>
    </w:p>
    <w:p w:rsidR="00797502" w:rsidRPr="00AE4BC2" w:rsidRDefault="00F749C9">
      <w:pPr>
        <w:rPr>
          <w:sz w:val="36"/>
          <w:szCs w:val="36"/>
        </w:rPr>
      </w:pPr>
      <w:r w:rsidRPr="00AE4BC2">
        <w:rPr>
          <w:sz w:val="36"/>
          <w:szCs w:val="36"/>
        </w:rPr>
        <w:t>Povezava:</w:t>
      </w:r>
    </w:p>
    <w:p w:rsidR="00F749C9" w:rsidRDefault="00221F1F" w:rsidP="00FD4B65">
      <w:pPr>
        <w:rPr>
          <w:sz w:val="36"/>
          <w:szCs w:val="36"/>
        </w:rPr>
      </w:pPr>
      <w:hyperlink r:id="rId6" w:anchor="poglavje1" w:history="1">
        <w:r w:rsidR="000124C3" w:rsidRPr="00AE4BC2">
          <w:rPr>
            <w:rStyle w:val="Hiperpovezava"/>
            <w:sz w:val="36"/>
            <w:szCs w:val="36"/>
          </w:rPr>
          <w:t>https://www.etno-muzej.si/sl/cipka-je#poglavje1</w:t>
        </w:r>
      </w:hyperlink>
    </w:p>
    <w:p w:rsidR="00AE4BC2" w:rsidRDefault="00AE4BC2" w:rsidP="00FD4B65">
      <w:pPr>
        <w:rPr>
          <w:sz w:val="36"/>
          <w:szCs w:val="36"/>
        </w:rPr>
      </w:pPr>
    </w:p>
    <w:p w:rsidR="00AE4BC2" w:rsidRPr="00AE4BC2" w:rsidRDefault="00AE4BC2" w:rsidP="00FD4B65">
      <w:pPr>
        <w:rPr>
          <w:sz w:val="36"/>
          <w:szCs w:val="36"/>
        </w:rPr>
      </w:pPr>
    </w:p>
    <w:p w:rsidR="00FD4B65" w:rsidRDefault="00FD4B65" w:rsidP="00FD4B65">
      <w:pPr>
        <w:pStyle w:val="Odstavekseznama"/>
      </w:pPr>
    </w:p>
    <w:sectPr w:rsidR="00FD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97161"/>
    <w:multiLevelType w:val="hybridMultilevel"/>
    <w:tmpl w:val="6FE6594E"/>
    <w:lvl w:ilvl="0" w:tplc="85BC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11"/>
    <w:rsid w:val="000068AD"/>
    <w:rsid w:val="000124C3"/>
    <w:rsid w:val="001C3857"/>
    <w:rsid w:val="00221F1F"/>
    <w:rsid w:val="00352BC3"/>
    <w:rsid w:val="00797502"/>
    <w:rsid w:val="007F482C"/>
    <w:rsid w:val="009A1911"/>
    <w:rsid w:val="00AC7BE1"/>
    <w:rsid w:val="00AE4BC2"/>
    <w:rsid w:val="00C71CBB"/>
    <w:rsid w:val="00E96902"/>
    <w:rsid w:val="00F749C9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9F82-EF13-4175-B085-7ECDB4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49C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4B65"/>
    <w:pPr>
      <w:ind w:left="720"/>
      <w:contextualSpacing/>
    </w:pPr>
  </w:style>
  <w:style w:type="character" w:customStyle="1" w:styleId="value">
    <w:name w:val="value"/>
    <w:basedOn w:val="Privzetapisavaodstavka"/>
    <w:rsid w:val="00FD4B65"/>
  </w:style>
  <w:style w:type="paragraph" w:styleId="Navadensplet">
    <w:name w:val="Normal (Web)"/>
    <w:basedOn w:val="Navaden"/>
    <w:uiPriority w:val="99"/>
    <w:semiHidden/>
    <w:unhideWhenUsed/>
    <w:rsid w:val="00FD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teindent2">
    <w:name w:val="rteindent2"/>
    <w:basedOn w:val="Navaden"/>
    <w:rsid w:val="00FD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D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no-muzej.si/sl/cipka-je" TargetMode="Externa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2020-04-23T08:43:00Z</dcterms:created>
  <dcterms:modified xsi:type="dcterms:W3CDTF">2020-04-23T08:43:00Z</dcterms:modified>
</cp:coreProperties>
</file>